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148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1980"/>
        <w:gridCol w:w="5981"/>
      </w:tblGrid>
      <w:tr w:rsidR="00B03F9A" w:rsidRPr="00042401" w:rsidTr="00B03F9A">
        <w:trPr>
          <w:trHeight w:val="470"/>
        </w:trPr>
        <w:tc>
          <w:tcPr>
            <w:tcW w:w="1081" w:type="dxa"/>
            <w:vAlign w:val="center"/>
          </w:tcPr>
          <w:p w:rsidR="00B03F9A" w:rsidRPr="003E5B19" w:rsidRDefault="00B03F9A" w:rsidP="00B03F9A">
            <w:pPr>
              <w:jc w:val="center"/>
              <w:rPr>
                <w:b/>
              </w:rPr>
            </w:pPr>
            <w:r w:rsidRPr="003E5B19">
              <w:rPr>
                <w:rFonts w:hint="eastAsia"/>
                <w:b/>
              </w:rPr>
              <w:t>序号</w:t>
            </w:r>
          </w:p>
        </w:tc>
        <w:tc>
          <w:tcPr>
            <w:tcW w:w="1980" w:type="dxa"/>
            <w:vAlign w:val="center"/>
          </w:tcPr>
          <w:p w:rsidR="00B03F9A" w:rsidRPr="003E5B19" w:rsidRDefault="00B03F9A" w:rsidP="00B03F9A">
            <w:pPr>
              <w:widowControl/>
              <w:jc w:val="center"/>
              <w:rPr>
                <w:b/>
              </w:rPr>
            </w:pPr>
            <w:r w:rsidRPr="003E5B19">
              <w:rPr>
                <w:rFonts w:hint="eastAsia"/>
                <w:b/>
              </w:rPr>
              <w:t>技术明细</w:t>
            </w:r>
          </w:p>
        </w:tc>
        <w:tc>
          <w:tcPr>
            <w:tcW w:w="5981" w:type="dxa"/>
            <w:vAlign w:val="center"/>
          </w:tcPr>
          <w:p w:rsidR="00B03F9A" w:rsidRPr="00042401" w:rsidRDefault="00B03F9A" w:rsidP="00B03F9A">
            <w:pPr>
              <w:jc w:val="center"/>
              <w:rPr>
                <w:szCs w:val="21"/>
              </w:rPr>
            </w:pPr>
            <w:r w:rsidRPr="003E5B19">
              <w:rPr>
                <w:rFonts w:hint="eastAsia"/>
                <w:b/>
              </w:rPr>
              <w:t>招标技术要求</w:t>
            </w:r>
          </w:p>
        </w:tc>
      </w:tr>
      <w:tr w:rsidR="00B03F9A" w:rsidRPr="00042401" w:rsidTr="00B03F9A">
        <w:trPr>
          <w:trHeight w:val="450"/>
        </w:trPr>
        <w:tc>
          <w:tcPr>
            <w:tcW w:w="1081" w:type="dxa"/>
            <w:vMerge w:val="restart"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  <w:r w:rsidRPr="0004240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  <w:r w:rsidRPr="00A80421">
              <w:rPr>
                <w:rFonts w:hint="eastAsia"/>
                <w:b/>
                <w:szCs w:val="21"/>
              </w:rPr>
              <w:t>拍摄制作一部</w:t>
            </w:r>
            <w:r w:rsidR="00423C60">
              <w:rPr>
                <w:rFonts w:hint="eastAsia"/>
                <w:b/>
                <w:szCs w:val="21"/>
              </w:rPr>
              <w:t>家事审判改革</w:t>
            </w:r>
            <w:r w:rsidRPr="00A80421">
              <w:rPr>
                <w:rFonts w:hint="eastAsia"/>
                <w:b/>
                <w:szCs w:val="21"/>
              </w:rPr>
              <w:t>微电影</w:t>
            </w:r>
          </w:p>
        </w:tc>
        <w:tc>
          <w:tcPr>
            <w:tcW w:w="5981" w:type="dxa"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  <w:r w:rsidRPr="00042401">
              <w:rPr>
                <w:rFonts w:hint="eastAsia"/>
                <w:b/>
                <w:szCs w:val="21"/>
              </w:rPr>
              <w:t>1.1</w:t>
            </w:r>
            <w:r>
              <w:rPr>
                <w:rFonts w:hint="eastAsia"/>
                <w:b/>
                <w:szCs w:val="21"/>
              </w:rPr>
              <w:t>提供</w:t>
            </w:r>
            <w:r w:rsidRPr="00A80421">
              <w:rPr>
                <w:rFonts w:hint="eastAsia"/>
                <w:b/>
                <w:szCs w:val="21"/>
              </w:rPr>
              <w:t>主题曲乐谱、演唱录制、录像、录音、剪辑、制作字幕、刻录光盘</w:t>
            </w:r>
            <w:r>
              <w:rPr>
                <w:rFonts w:hint="eastAsia"/>
                <w:b/>
                <w:szCs w:val="21"/>
              </w:rPr>
              <w:t>等服务。</w:t>
            </w:r>
          </w:p>
        </w:tc>
      </w:tr>
      <w:tr w:rsidR="00B03F9A" w:rsidRPr="00042401" w:rsidTr="00B03F9A">
        <w:trPr>
          <w:trHeight w:val="450"/>
        </w:trPr>
        <w:tc>
          <w:tcPr>
            <w:tcW w:w="1081" w:type="dxa"/>
            <w:vMerge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</w:p>
        </w:tc>
        <w:tc>
          <w:tcPr>
            <w:tcW w:w="5981" w:type="dxa"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  <w:r w:rsidRPr="00042401"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 xml:space="preserve">2 </w:t>
            </w:r>
            <w:r w:rsidRPr="00A80421">
              <w:rPr>
                <w:rFonts w:hint="eastAsia"/>
                <w:b/>
                <w:szCs w:val="21"/>
              </w:rPr>
              <w:t>拥有高效稳定的制作团队，摄制组分工明确，责任到人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B03F9A" w:rsidRPr="00042401" w:rsidTr="00B03F9A">
        <w:trPr>
          <w:trHeight w:val="450"/>
        </w:trPr>
        <w:tc>
          <w:tcPr>
            <w:tcW w:w="1081" w:type="dxa"/>
            <w:vMerge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</w:p>
        </w:tc>
        <w:tc>
          <w:tcPr>
            <w:tcW w:w="5981" w:type="dxa"/>
          </w:tcPr>
          <w:p w:rsidR="00B03F9A" w:rsidRPr="00A80421" w:rsidRDefault="00B03F9A" w:rsidP="00B03F9A">
            <w:pPr>
              <w:rPr>
                <w:b/>
                <w:szCs w:val="21"/>
              </w:rPr>
            </w:pPr>
            <w:r w:rsidRPr="00042401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.3</w:t>
            </w:r>
            <w:r w:rsidRPr="00A80421">
              <w:rPr>
                <w:rFonts w:hint="eastAsia"/>
                <w:b/>
                <w:szCs w:val="21"/>
              </w:rPr>
              <w:t>中标方摄制前须提供专业的拍摄设备，录制质量达到电视台播放标准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B03F9A" w:rsidRPr="00042401" w:rsidTr="00B03F9A">
        <w:trPr>
          <w:trHeight w:val="510"/>
        </w:trPr>
        <w:tc>
          <w:tcPr>
            <w:tcW w:w="1081" w:type="dxa"/>
            <w:vMerge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</w:p>
        </w:tc>
        <w:tc>
          <w:tcPr>
            <w:tcW w:w="5981" w:type="dxa"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1.4</w:t>
            </w:r>
            <w:r w:rsidRPr="00A80421">
              <w:rPr>
                <w:rFonts w:hint="eastAsia"/>
                <w:b/>
                <w:szCs w:val="21"/>
              </w:rPr>
              <w:t>中标方摄制人员应有独到的拍摄理念和构图意识，能够满足采购方的制作要求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B03F9A" w:rsidRPr="00042401" w:rsidTr="00B03F9A">
        <w:trPr>
          <w:trHeight w:val="510"/>
        </w:trPr>
        <w:tc>
          <w:tcPr>
            <w:tcW w:w="1081" w:type="dxa"/>
            <w:vMerge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</w:p>
        </w:tc>
        <w:tc>
          <w:tcPr>
            <w:tcW w:w="5981" w:type="dxa"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1.5</w:t>
            </w:r>
            <w:r w:rsidRPr="00A80421">
              <w:rPr>
                <w:rFonts w:hint="eastAsia"/>
                <w:b/>
                <w:szCs w:val="21"/>
              </w:rPr>
              <w:t>中标方摄制团队人员应满足拍摄、编辑、撰稿、字幕、配音、作曲等专业要求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B03F9A" w:rsidRPr="00042401" w:rsidTr="00B03F9A">
        <w:trPr>
          <w:trHeight w:val="510"/>
        </w:trPr>
        <w:tc>
          <w:tcPr>
            <w:tcW w:w="1081" w:type="dxa"/>
            <w:vMerge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</w:p>
        </w:tc>
        <w:tc>
          <w:tcPr>
            <w:tcW w:w="5981" w:type="dxa"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1.6</w:t>
            </w:r>
            <w:r w:rsidRPr="00A80421">
              <w:rPr>
                <w:rFonts w:hint="eastAsia"/>
                <w:b/>
                <w:szCs w:val="21"/>
              </w:rPr>
              <w:t>中标方应按照采购方要求进行后期编辑，并积极配合修改拍摄镜头，确保制作效果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B03F9A" w:rsidRPr="00042401" w:rsidTr="00B03F9A">
        <w:trPr>
          <w:trHeight w:val="510"/>
        </w:trPr>
        <w:tc>
          <w:tcPr>
            <w:tcW w:w="1081" w:type="dxa"/>
            <w:vMerge/>
            <w:vAlign w:val="center"/>
          </w:tcPr>
          <w:p w:rsidR="00B03F9A" w:rsidRPr="00042401" w:rsidRDefault="00B03F9A" w:rsidP="00B03F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/>
          </w:tcPr>
          <w:p w:rsidR="00B03F9A" w:rsidRPr="00042401" w:rsidRDefault="00B03F9A" w:rsidP="00B03F9A">
            <w:pPr>
              <w:rPr>
                <w:b/>
                <w:szCs w:val="21"/>
              </w:rPr>
            </w:pPr>
          </w:p>
        </w:tc>
        <w:tc>
          <w:tcPr>
            <w:tcW w:w="5981" w:type="dxa"/>
          </w:tcPr>
          <w:p w:rsidR="00B03F9A" w:rsidRPr="00A80421" w:rsidRDefault="00B03F9A" w:rsidP="00B03F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1.7</w:t>
            </w:r>
            <w:r w:rsidRPr="00A80421">
              <w:rPr>
                <w:rFonts w:hint="eastAsia"/>
                <w:b/>
                <w:szCs w:val="21"/>
              </w:rPr>
              <w:t>微电影脚本内容需体现“守护家庭和谐”的家事审判工作理念，普及法律，化解矛盾，劝导夫妻和睦，构建和谐家庭的主旨，以音频</w:t>
            </w:r>
            <w:r w:rsidRPr="00A80421">
              <w:rPr>
                <w:rFonts w:hint="eastAsia"/>
                <w:b/>
                <w:szCs w:val="21"/>
              </w:rPr>
              <w:t>+</w:t>
            </w:r>
            <w:r w:rsidRPr="00A80421">
              <w:rPr>
                <w:rFonts w:hint="eastAsia"/>
                <w:b/>
                <w:szCs w:val="21"/>
              </w:rPr>
              <w:t>视频的形式制作微电影（包含微电影脚本撰稿、乐稿、歌词等），成片清晰度需达到</w:t>
            </w:r>
            <w:r w:rsidRPr="00A80421">
              <w:rPr>
                <w:rFonts w:hint="eastAsia"/>
                <w:b/>
                <w:szCs w:val="21"/>
              </w:rPr>
              <w:t>1080P</w:t>
            </w:r>
            <w:r w:rsidRPr="00A80421">
              <w:rPr>
                <w:rFonts w:hint="eastAsia"/>
                <w:b/>
                <w:szCs w:val="21"/>
              </w:rPr>
              <w:t>。</w:t>
            </w:r>
          </w:p>
        </w:tc>
      </w:tr>
    </w:tbl>
    <w:p w:rsidR="00FD3E96" w:rsidRPr="00B03F9A" w:rsidRDefault="00B03F9A">
      <w:pPr>
        <w:rPr>
          <w:rFonts w:ascii="黑体" w:eastAsia="黑体" w:hAnsi="黑体"/>
          <w:sz w:val="36"/>
          <w:szCs w:val="36"/>
        </w:rPr>
      </w:pPr>
      <w:r w:rsidRPr="00B03F9A">
        <w:rPr>
          <w:rFonts w:ascii="黑体" w:eastAsia="黑体" w:hAnsi="黑体" w:hint="eastAsia"/>
          <w:sz w:val="36"/>
          <w:szCs w:val="36"/>
        </w:rPr>
        <w:t>附件：服务需求</w:t>
      </w:r>
    </w:p>
    <w:sectPr w:rsidR="00FD3E96" w:rsidRPr="00B03F9A" w:rsidSect="00FD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B7" w:rsidRDefault="003D01B7" w:rsidP="00B03F9A">
      <w:r>
        <w:separator/>
      </w:r>
    </w:p>
  </w:endnote>
  <w:endnote w:type="continuationSeparator" w:id="1">
    <w:p w:rsidR="003D01B7" w:rsidRDefault="003D01B7" w:rsidP="00B0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B7" w:rsidRDefault="003D01B7" w:rsidP="00B03F9A">
      <w:r>
        <w:separator/>
      </w:r>
    </w:p>
  </w:footnote>
  <w:footnote w:type="continuationSeparator" w:id="1">
    <w:p w:rsidR="003D01B7" w:rsidRDefault="003D01B7" w:rsidP="00B03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F9A"/>
    <w:rsid w:val="003D01B7"/>
    <w:rsid w:val="00423C60"/>
    <w:rsid w:val="0076611D"/>
    <w:rsid w:val="008C371E"/>
    <w:rsid w:val="00B03F9A"/>
    <w:rsid w:val="00FD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卢颖红</cp:lastModifiedBy>
  <cp:revision>3</cp:revision>
  <dcterms:created xsi:type="dcterms:W3CDTF">2020-04-01T15:03:00Z</dcterms:created>
  <dcterms:modified xsi:type="dcterms:W3CDTF">2020-04-03T02:09:00Z</dcterms:modified>
</cp:coreProperties>
</file>