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89E" w:rsidRDefault="00C8200E">
      <w:pPr>
        <w:pStyle w:val="Ac"/>
        <w:spacing w:line="500" w:lineRule="exact"/>
        <w:jc w:val="left"/>
        <w:rPr>
          <w:rFonts w:ascii="宋体" w:eastAsia="宋体" w:hAnsi="宋体" w:cs="宋体"/>
          <w:sz w:val="28"/>
          <w:szCs w:val="28"/>
        </w:rPr>
      </w:pPr>
      <w:r>
        <w:rPr>
          <w:rFonts w:ascii="宋体" w:eastAsia="宋体" w:hAnsi="宋体" w:cs="宋体" w:hint="eastAsia"/>
          <w:sz w:val="28"/>
          <w:szCs w:val="28"/>
        </w:rPr>
        <w:t>附件</w:t>
      </w:r>
      <w:r>
        <w:rPr>
          <w:rFonts w:ascii="宋体" w:eastAsia="宋体" w:hAnsi="宋体" w:cs="宋体" w:hint="eastAsia"/>
          <w:sz w:val="28"/>
          <w:szCs w:val="28"/>
        </w:rPr>
        <w:t>2</w:t>
      </w:r>
    </w:p>
    <w:p w:rsidR="0018589E" w:rsidRDefault="00C8200E">
      <w:pPr>
        <w:pStyle w:val="Ac"/>
        <w:spacing w:line="500" w:lineRule="exact"/>
        <w:jc w:val="center"/>
        <w:rPr>
          <w:rFonts w:ascii="宋体" w:eastAsia="宋体" w:hAnsi="宋体" w:cs="宋体"/>
          <w:sz w:val="28"/>
          <w:szCs w:val="28"/>
          <w:lang w:val="zh-CN"/>
        </w:rPr>
      </w:pPr>
      <w:r>
        <w:rPr>
          <w:rFonts w:ascii="宋体" w:eastAsia="宋体" w:hAnsi="宋体" w:cs="宋体" w:hint="eastAsia"/>
          <w:b/>
          <w:bCs/>
          <w:sz w:val="44"/>
          <w:szCs w:val="44"/>
          <w:lang w:val="zh-CN"/>
        </w:rPr>
        <w:t>线上笔试考试规则</w:t>
      </w:r>
    </w:p>
    <w:p w:rsidR="0018589E" w:rsidRDefault="00C8200E">
      <w:pPr>
        <w:spacing w:line="50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一</w:t>
      </w:r>
      <w:r>
        <w:rPr>
          <w:rFonts w:ascii="宋体" w:eastAsia="宋体" w:hAnsi="宋体" w:cs="宋体" w:hint="eastAsia"/>
          <w:b/>
          <w:bCs/>
          <w:sz w:val="28"/>
          <w:szCs w:val="28"/>
        </w:rPr>
        <w:t>、考试纪律</w:t>
      </w:r>
    </w:p>
    <w:p w:rsidR="0018589E" w:rsidRDefault="00C8200E">
      <w:pPr>
        <w:spacing w:line="500" w:lineRule="exact"/>
        <w:ind w:firstLineChars="200" w:firstLine="560"/>
        <w:rPr>
          <w:rFonts w:ascii="宋体" w:eastAsia="宋体" w:hAnsi="宋体" w:cs="宋体"/>
          <w:color w:val="000000"/>
          <w:sz w:val="28"/>
          <w:szCs w:val="28"/>
          <w:u w:color="000000"/>
          <w:lang w:val="zh-CN"/>
        </w:rPr>
      </w:pPr>
      <w:r>
        <w:rPr>
          <w:rFonts w:ascii="宋体" w:eastAsia="宋体" w:hAnsi="宋体" w:cs="宋体" w:hint="eastAsia"/>
          <w:sz w:val="28"/>
          <w:szCs w:val="28"/>
        </w:rPr>
        <w:t>为保证考试的公正性和严肃性，本次考试</w:t>
      </w:r>
      <w:r>
        <w:rPr>
          <w:rFonts w:ascii="宋体" w:eastAsia="宋体" w:hAnsi="宋体" w:cs="宋体" w:hint="eastAsia"/>
          <w:sz w:val="28"/>
          <w:szCs w:val="28"/>
        </w:rPr>
        <w:t>全程录屏</w:t>
      </w:r>
      <w:r>
        <w:rPr>
          <w:rFonts w:ascii="宋体" w:eastAsia="宋体" w:hAnsi="宋体" w:cs="宋体" w:hint="eastAsia"/>
          <w:sz w:val="28"/>
          <w:szCs w:val="28"/>
        </w:rPr>
        <w:t>、</w:t>
      </w:r>
      <w:r>
        <w:rPr>
          <w:rFonts w:ascii="宋体" w:eastAsia="宋体" w:hAnsi="宋体" w:cs="宋体" w:hint="eastAsia"/>
          <w:sz w:val="28"/>
          <w:szCs w:val="28"/>
        </w:rPr>
        <w:t>考前环境拍摄、</w:t>
      </w:r>
      <w:r>
        <w:rPr>
          <w:rFonts w:ascii="宋体" w:eastAsia="宋体" w:hAnsi="宋体" w:cs="宋体" w:hint="eastAsia"/>
          <w:sz w:val="28"/>
          <w:szCs w:val="28"/>
        </w:rPr>
        <w:t>人工远程监考以及考后监控记录核查等方式对考试过程进行全面监控。考生应承诺自觉遵守考试纪律，并知悉以下行为将会被认定为违反考试纪律，</w:t>
      </w:r>
      <w:r>
        <w:rPr>
          <w:rFonts w:ascii="宋体" w:eastAsia="宋体" w:hAnsi="宋体" w:cs="宋体" w:hint="eastAsia"/>
          <w:color w:val="000000"/>
          <w:sz w:val="28"/>
          <w:szCs w:val="28"/>
          <w:u w:color="000000"/>
          <w:lang w:val="zh-CN"/>
        </w:rPr>
        <w:t>考试成绩无效：</w:t>
      </w:r>
    </w:p>
    <w:p w:rsidR="0018589E" w:rsidRDefault="00C8200E">
      <w:pPr>
        <w:spacing w:line="500" w:lineRule="exact"/>
        <w:ind w:firstLineChars="200" w:firstLine="560"/>
        <w:rPr>
          <w:rFonts w:ascii="宋体" w:eastAsia="宋体" w:hAnsi="宋体" w:cs="宋体"/>
          <w:color w:val="000000"/>
          <w:sz w:val="28"/>
          <w:szCs w:val="28"/>
          <w:u w:color="000000"/>
          <w:lang w:val="zh-CN"/>
        </w:rPr>
      </w:pPr>
      <w:r>
        <w:rPr>
          <w:rFonts w:ascii="宋体" w:eastAsia="宋体" w:hAnsi="宋体" w:cs="宋体" w:hint="eastAsia"/>
          <w:color w:val="000000"/>
          <w:sz w:val="28"/>
          <w:szCs w:val="28"/>
          <w:u w:color="000000"/>
        </w:rPr>
        <w:t>1.</w:t>
      </w:r>
      <w:r>
        <w:rPr>
          <w:rFonts w:ascii="宋体" w:eastAsia="宋体" w:hAnsi="宋体" w:cs="宋体" w:hint="eastAsia"/>
          <w:color w:val="000000"/>
          <w:sz w:val="28"/>
          <w:szCs w:val="28"/>
          <w:u w:color="000000"/>
          <w:lang w:val="zh-CN"/>
        </w:rPr>
        <w:t>考试时</w:t>
      </w:r>
      <w:r>
        <w:rPr>
          <w:rFonts w:ascii="宋体" w:eastAsia="宋体" w:hAnsi="宋体" w:cs="宋体" w:hint="eastAsia"/>
          <w:color w:val="222222"/>
          <w:kern w:val="0"/>
          <w:sz w:val="28"/>
          <w:szCs w:val="28"/>
        </w:rPr>
        <w:t>未按要求摆放双机位、未</w:t>
      </w:r>
      <w:r>
        <w:rPr>
          <w:rFonts w:ascii="宋体" w:eastAsia="宋体" w:hAnsi="宋体" w:cs="宋体" w:hint="eastAsia"/>
          <w:color w:val="000000"/>
          <w:sz w:val="28"/>
          <w:szCs w:val="28"/>
          <w:u w:color="000000"/>
          <w:lang w:val="zh-CN"/>
        </w:rPr>
        <w:t>打开录制设备、离开录制画面或录制画面、声音异常（无画面、模糊、中断、卡顿等）；</w:t>
      </w:r>
    </w:p>
    <w:p w:rsidR="0018589E" w:rsidRDefault="00C8200E">
      <w:pPr>
        <w:spacing w:line="500" w:lineRule="exact"/>
        <w:ind w:firstLineChars="200" w:firstLine="560"/>
        <w:rPr>
          <w:rFonts w:ascii="宋体" w:eastAsia="宋体" w:hAnsi="宋体" w:cs="宋体"/>
          <w:color w:val="000000"/>
          <w:sz w:val="28"/>
          <w:szCs w:val="28"/>
          <w:u w:color="000000"/>
          <w:lang w:val="zh-CN"/>
        </w:rPr>
      </w:pPr>
      <w:r>
        <w:rPr>
          <w:rFonts w:ascii="宋体" w:eastAsia="宋体" w:hAnsi="宋体" w:cs="宋体" w:hint="eastAsia"/>
          <w:color w:val="000000"/>
          <w:sz w:val="28"/>
          <w:szCs w:val="28"/>
          <w:u w:color="000000"/>
        </w:rPr>
        <w:t>2.</w:t>
      </w:r>
      <w:r>
        <w:rPr>
          <w:rFonts w:ascii="宋体" w:eastAsia="宋体" w:hAnsi="宋体" w:cs="宋体" w:hint="eastAsia"/>
          <w:color w:val="000000"/>
          <w:sz w:val="28"/>
          <w:szCs w:val="28"/>
          <w:u w:color="000000"/>
          <w:lang w:val="zh-CN"/>
        </w:rPr>
        <w:t>异地登录、异常</w:t>
      </w:r>
      <w:r>
        <w:rPr>
          <w:rFonts w:ascii="宋体" w:eastAsia="宋体" w:hAnsi="宋体" w:cs="宋体" w:hint="eastAsia"/>
          <w:color w:val="000000"/>
          <w:sz w:val="28"/>
          <w:szCs w:val="28"/>
          <w:u w:color="000000"/>
          <w:lang w:val="zh-CN"/>
        </w:rPr>
        <w:t>IP</w:t>
      </w:r>
      <w:r>
        <w:rPr>
          <w:rFonts w:ascii="宋体" w:eastAsia="宋体" w:hAnsi="宋体" w:cs="宋体" w:hint="eastAsia"/>
          <w:color w:val="000000"/>
          <w:sz w:val="28"/>
          <w:szCs w:val="28"/>
          <w:u w:color="000000"/>
          <w:lang w:val="zh-CN"/>
        </w:rPr>
        <w:t>地址登录或多设备同时登录（同一时间、同一个考生账号只能登录唯一设备进行考试）；</w:t>
      </w:r>
    </w:p>
    <w:p w:rsidR="0018589E" w:rsidRDefault="00C8200E">
      <w:pPr>
        <w:spacing w:line="500" w:lineRule="exact"/>
        <w:ind w:firstLineChars="200" w:firstLine="560"/>
        <w:rPr>
          <w:rFonts w:ascii="宋体" w:eastAsia="宋体" w:hAnsi="宋体" w:cs="宋体"/>
          <w:color w:val="000000"/>
          <w:sz w:val="28"/>
          <w:szCs w:val="28"/>
          <w:u w:color="000000"/>
          <w:lang w:val="zh-CN"/>
        </w:rPr>
      </w:pPr>
      <w:r>
        <w:rPr>
          <w:rFonts w:ascii="宋体" w:eastAsia="宋体" w:hAnsi="宋体" w:cs="宋体" w:hint="eastAsia"/>
          <w:color w:val="000000"/>
          <w:sz w:val="28"/>
          <w:szCs w:val="28"/>
          <w:u w:color="000000"/>
        </w:rPr>
        <w:t>3.</w:t>
      </w:r>
      <w:r>
        <w:rPr>
          <w:rFonts w:ascii="宋体" w:eastAsia="宋体" w:hAnsi="宋体" w:cs="宋体" w:hint="eastAsia"/>
          <w:color w:val="000000"/>
          <w:sz w:val="28"/>
          <w:szCs w:val="28"/>
          <w:u w:color="000000"/>
          <w:lang w:val="zh-CN"/>
        </w:rPr>
        <w:t>考生在考试过程中出现自行关闭考试界面并重新登录等经核实不是系统原因导致的电脑重启等非必要行为；</w:t>
      </w:r>
    </w:p>
    <w:p w:rsidR="0018589E" w:rsidRDefault="00C8200E">
      <w:pPr>
        <w:spacing w:line="500" w:lineRule="exact"/>
        <w:ind w:firstLineChars="200" w:firstLine="560"/>
        <w:rPr>
          <w:rFonts w:ascii="宋体" w:eastAsia="宋体" w:hAnsi="宋体" w:cs="宋体"/>
          <w:color w:val="000000"/>
          <w:sz w:val="28"/>
          <w:szCs w:val="28"/>
          <w:u w:color="000000"/>
        </w:rPr>
      </w:pPr>
      <w:r>
        <w:rPr>
          <w:rFonts w:ascii="宋体" w:eastAsia="宋体" w:hAnsi="宋体" w:cs="宋体" w:hint="eastAsia"/>
          <w:color w:val="000000"/>
          <w:sz w:val="28"/>
          <w:szCs w:val="28"/>
          <w:u w:color="000000"/>
        </w:rPr>
        <w:t>4.</w:t>
      </w:r>
      <w:r>
        <w:rPr>
          <w:rFonts w:ascii="宋体" w:eastAsia="宋体" w:hAnsi="宋体" w:cs="宋体" w:hint="eastAsia"/>
          <w:color w:val="000000"/>
          <w:sz w:val="28"/>
          <w:szCs w:val="28"/>
          <w:u w:color="000000"/>
          <w:lang w:val="zh-CN"/>
        </w:rPr>
        <w:t>考试过程中需全屏考试，离开考试页面（包括弹窗），</w:t>
      </w:r>
      <w:r>
        <w:rPr>
          <w:rFonts w:ascii="宋体" w:eastAsia="宋体" w:hAnsi="宋体" w:cs="宋体" w:hint="eastAsia"/>
          <w:color w:val="000000"/>
          <w:sz w:val="28"/>
          <w:szCs w:val="28"/>
          <w:u w:color="000000"/>
          <w:lang w:val="zh-CN"/>
        </w:rPr>
        <w:t>切屏</w:t>
      </w:r>
      <w:r>
        <w:rPr>
          <w:rFonts w:ascii="宋体" w:eastAsia="宋体" w:hAnsi="宋体" w:cs="宋体" w:hint="eastAsia"/>
          <w:color w:val="000000"/>
          <w:sz w:val="28"/>
          <w:szCs w:val="28"/>
          <w:u w:color="000000"/>
          <w:lang w:val="zh-CN"/>
        </w:rPr>
        <w:t>5</w:t>
      </w:r>
      <w:r>
        <w:rPr>
          <w:rFonts w:ascii="宋体" w:eastAsia="宋体" w:hAnsi="宋体" w:cs="宋体" w:hint="eastAsia"/>
          <w:color w:val="000000"/>
          <w:sz w:val="28"/>
          <w:szCs w:val="28"/>
          <w:u w:color="000000"/>
          <w:lang w:val="zh-CN"/>
        </w:rPr>
        <w:t>次及以上；</w:t>
      </w:r>
    </w:p>
    <w:p w:rsidR="0018589E" w:rsidRDefault="00C8200E">
      <w:pPr>
        <w:spacing w:line="500" w:lineRule="exact"/>
        <w:ind w:firstLineChars="200" w:firstLine="560"/>
        <w:rPr>
          <w:rFonts w:ascii="宋体" w:eastAsia="宋体" w:hAnsi="宋体" w:cs="宋体"/>
          <w:color w:val="000000"/>
          <w:sz w:val="28"/>
          <w:szCs w:val="28"/>
          <w:u w:color="000000"/>
          <w:lang w:val="zh-CN"/>
        </w:rPr>
      </w:pPr>
      <w:r>
        <w:rPr>
          <w:rFonts w:ascii="宋体" w:eastAsia="宋体" w:hAnsi="宋体" w:cs="宋体" w:hint="eastAsia"/>
          <w:color w:val="000000"/>
          <w:sz w:val="28"/>
          <w:szCs w:val="28"/>
          <w:u w:color="000000"/>
        </w:rPr>
        <w:t>5.</w:t>
      </w:r>
      <w:r>
        <w:rPr>
          <w:rFonts w:ascii="宋体" w:eastAsia="宋体" w:hAnsi="宋体" w:cs="宋体" w:hint="eastAsia"/>
          <w:color w:val="000000"/>
          <w:sz w:val="28"/>
          <w:szCs w:val="28"/>
          <w:u w:color="000000"/>
          <w:lang w:val="zh-CN"/>
        </w:rPr>
        <w:t>多人入镜、替考、他人于身旁指导等；</w:t>
      </w:r>
    </w:p>
    <w:p w:rsidR="0018589E" w:rsidRDefault="00C8200E">
      <w:pPr>
        <w:spacing w:line="500" w:lineRule="exact"/>
        <w:ind w:firstLineChars="200" w:firstLine="560"/>
        <w:rPr>
          <w:rFonts w:ascii="宋体" w:eastAsia="宋体" w:hAnsi="宋体" w:cs="宋体"/>
          <w:color w:val="000000"/>
          <w:sz w:val="28"/>
          <w:szCs w:val="28"/>
          <w:u w:color="000000"/>
          <w:lang w:val="zh-CN"/>
        </w:rPr>
      </w:pPr>
      <w:r>
        <w:rPr>
          <w:rFonts w:ascii="宋体" w:eastAsia="宋体" w:hAnsi="宋体" w:cs="宋体" w:hint="eastAsia"/>
          <w:color w:val="000000"/>
          <w:sz w:val="28"/>
          <w:szCs w:val="28"/>
          <w:u w:color="000000"/>
        </w:rPr>
        <w:t>6.</w:t>
      </w:r>
      <w:r>
        <w:rPr>
          <w:rFonts w:ascii="宋体" w:eastAsia="宋体" w:hAnsi="宋体" w:cs="宋体" w:hint="eastAsia"/>
          <w:color w:val="000000"/>
          <w:sz w:val="28"/>
          <w:szCs w:val="28"/>
          <w:u w:color="000000"/>
          <w:lang w:val="zh-CN"/>
        </w:rPr>
        <w:t>考生翻阅书籍、笔记，通过手机等电子产品查询资料等夹带、旁窥、抄袭行为；</w:t>
      </w:r>
    </w:p>
    <w:p w:rsidR="0018589E" w:rsidRDefault="00C8200E">
      <w:pPr>
        <w:spacing w:line="500" w:lineRule="exact"/>
        <w:ind w:firstLineChars="200" w:firstLine="560"/>
        <w:rPr>
          <w:rFonts w:ascii="宋体" w:eastAsia="宋体" w:hAnsi="宋体" w:cs="宋体"/>
          <w:color w:val="000000"/>
          <w:sz w:val="28"/>
          <w:szCs w:val="28"/>
          <w:u w:color="000000"/>
          <w:lang w:val="zh-CN"/>
        </w:rPr>
      </w:pPr>
      <w:r>
        <w:rPr>
          <w:rFonts w:ascii="宋体" w:eastAsia="宋体" w:hAnsi="宋体" w:cs="宋体" w:hint="eastAsia"/>
          <w:color w:val="000000"/>
          <w:sz w:val="28"/>
          <w:szCs w:val="28"/>
          <w:u w:color="000000"/>
        </w:rPr>
        <w:t>7.</w:t>
      </w:r>
      <w:r>
        <w:rPr>
          <w:rFonts w:ascii="宋体" w:eastAsia="宋体" w:hAnsi="宋体" w:cs="宋体" w:hint="eastAsia"/>
          <w:color w:val="000000"/>
          <w:sz w:val="28"/>
          <w:szCs w:val="28"/>
          <w:u w:color="000000"/>
          <w:lang w:val="zh-CN"/>
        </w:rPr>
        <w:t>考生与他人交谈，接打电话、打字咨询他人等；</w:t>
      </w:r>
    </w:p>
    <w:p w:rsidR="0018589E" w:rsidRDefault="00C8200E">
      <w:pPr>
        <w:spacing w:line="500" w:lineRule="exact"/>
        <w:ind w:firstLineChars="200" w:firstLine="560"/>
        <w:rPr>
          <w:rFonts w:ascii="宋体" w:eastAsia="宋体" w:hAnsi="宋体" w:cs="宋体"/>
          <w:color w:val="000000"/>
          <w:sz w:val="28"/>
          <w:szCs w:val="28"/>
          <w:u w:color="000000"/>
          <w:lang w:val="zh-CN"/>
        </w:rPr>
      </w:pPr>
      <w:r>
        <w:rPr>
          <w:rFonts w:ascii="宋体" w:eastAsia="宋体" w:hAnsi="宋体" w:cs="宋体" w:hint="eastAsia"/>
          <w:color w:val="000000"/>
          <w:sz w:val="28"/>
          <w:szCs w:val="28"/>
          <w:u w:color="000000"/>
        </w:rPr>
        <w:t>8.</w:t>
      </w:r>
      <w:r>
        <w:rPr>
          <w:rFonts w:ascii="宋体" w:eastAsia="宋体" w:hAnsi="宋体" w:cs="宋体" w:hint="eastAsia"/>
          <w:color w:val="000000"/>
          <w:sz w:val="28"/>
          <w:szCs w:val="28"/>
          <w:u w:color="000000"/>
          <w:lang w:val="zh-CN"/>
        </w:rPr>
        <w:t>考试规定时间内考生离开摄像头监控范围（温馨提示：考试开始前，考生处理完毕个人事项）；</w:t>
      </w:r>
    </w:p>
    <w:p w:rsidR="0018589E" w:rsidRDefault="00C8200E">
      <w:pPr>
        <w:spacing w:line="500" w:lineRule="exact"/>
        <w:ind w:firstLineChars="200" w:firstLine="560"/>
        <w:rPr>
          <w:rFonts w:ascii="宋体" w:eastAsia="宋体" w:hAnsi="宋体" w:cs="宋体"/>
          <w:color w:val="000000"/>
          <w:sz w:val="28"/>
          <w:szCs w:val="28"/>
          <w:u w:color="000000"/>
          <w:lang w:val="zh-CN"/>
        </w:rPr>
      </w:pPr>
      <w:r>
        <w:rPr>
          <w:rFonts w:ascii="宋体" w:eastAsia="宋体" w:hAnsi="宋体" w:cs="宋体" w:hint="eastAsia"/>
          <w:color w:val="000000"/>
          <w:sz w:val="28"/>
          <w:szCs w:val="28"/>
          <w:u w:color="000000"/>
        </w:rPr>
        <w:t>9.</w:t>
      </w:r>
      <w:r>
        <w:rPr>
          <w:rFonts w:ascii="宋体" w:eastAsia="宋体" w:hAnsi="宋体" w:cs="宋体" w:hint="eastAsia"/>
          <w:color w:val="000000"/>
          <w:sz w:val="28"/>
          <w:szCs w:val="28"/>
          <w:u w:color="000000"/>
          <w:lang w:val="zh-CN"/>
        </w:rPr>
        <w:t>考生遮挡脸部、左顾右盼等被判定为人脸识别异常（该行为将被系统记录，并通过后台人工智能识别</w:t>
      </w:r>
      <w:r>
        <w:rPr>
          <w:rFonts w:ascii="宋体" w:eastAsia="宋体" w:hAnsi="宋体" w:cs="宋体" w:hint="eastAsia"/>
          <w:color w:val="000000"/>
          <w:sz w:val="28"/>
          <w:szCs w:val="28"/>
          <w:u w:color="000000"/>
          <w:lang w:val="zh-CN"/>
        </w:rPr>
        <w:t>），</w:t>
      </w:r>
      <w:r>
        <w:rPr>
          <w:rFonts w:ascii="宋体" w:eastAsia="宋体" w:hAnsi="宋体" w:cs="宋体" w:hint="eastAsia"/>
          <w:color w:val="000000"/>
          <w:sz w:val="28"/>
          <w:szCs w:val="28"/>
          <w:u w:color="000000"/>
        </w:rPr>
        <w:t>人脸识别异常次数超过</w:t>
      </w:r>
      <w:r>
        <w:rPr>
          <w:rFonts w:ascii="宋体" w:eastAsia="宋体" w:hAnsi="宋体" w:cs="宋体" w:hint="eastAsia"/>
          <w:color w:val="000000"/>
          <w:sz w:val="28"/>
          <w:szCs w:val="28"/>
          <w:u w:color="000000"/>
        </w:rPr>
        <w:t>5</w:t>
      </w:r>
      <w:r>
        <w:rPr>
          <w:rFonts w:ascii="宋体" w:eastAsia="宋体" w:hAnsi="宋体" w:cs="宋体" w:hint="eastAsia"/>
          <w:color w:val="000000"/>
          <w:sz w:val="28"/>
          <w:szCs w:val="28"/>
          <w:u w:color="000000"/>
        </w:rPr>
        <w:t>次系统将自动强制交卷</w:t>
      </w:r>
      <w:r>
        <w:rPr>
          <w:rFonts w:ascii="宋体" w:eastAsia="宋体" w:hAnsi="宋体" w:cs="宋体" w:hint="eastAsia"/>
          <w:color w:val="000000"/>
          <w:sz w:val="28"/>
          <w:szCs w:val="28"/>
          <w:u w:color="000000"/>
          <w:lang w:val="zh-CN"/>
        </w:rPr>
        <w:t>；</w:t>
      </w:r>
    </w:p>
    <w:p w:rsidR="0018589E" w:rsidRDefault="00C8200E">
      <w:pPr>
        <w:spacing w:line="500" w:lineRule="exact"/>
        <w:ind w:firstLineChars="200" w:firstLine="560"/>
        <w:rPr>
          <w:rFonts w:ascii="宋体" w:eastAsia="宋体" w:hAnsi="宋体" w:cs="宋体"/>
          <w:color w:val="222222"/>
          <w:kern w:val="0"/>
          <w:sz w:val="28"/>
          <w:szCs w:val="28"/>
        </w:rPr>
      </w:pPr>
      <w:r>
        <w:rPr>
          <w:rFonts w:ascii="宋体" w:eastAsia="宋体" w:hAnsi="宋体" w:cs="宋体" w:hint="eastAsia"/>
          <w:color w:val="000000"/>
          <w:sz w:val="28"/>
          <w:szCs w:val="28"/>
          <w:u w:color="000000"/>
        </w:rPr>
        <w:t>10.</w:t>
      </w:r>
      <w:r>
        <w:rPr>
          <w:rFonts w:ascii="宋体" w:eastAsia="宋体" w:hAnsi="宋体" w:cs="宋体" w:hint="eastAsia"/>
          <w:color w:val="000000"/>
          <w:sz w:val="28"/>
          <w:szCs w:val="28"/>
          <w:u w:color="000000"/>
          <w:lang w:val="zh-CN"/>
        </w:rPr>
        <w:t>考试空间内出现除主机、辅机外具有发送或者接收信息功能的设备等（如佩戴智能手环、智能手表等）。</w:t>
      </w:r>
    </w:p>
    <w:p w:rsidR="0018589E" w:rsidRDefault="00C8200E">
      <w:pPr>
        <w:spacing w:line="50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lastRenderedPageBreak/>
        <w:t>二</w:t>
      </w:r>
      <w:r>
        <w:rPr>
          <w:rFonts w:ascii="宋体" w:eastAsia="宋体" w:hAnsi="宋体" w:cs="宋体" w:hint="eastAsia"/>
          <w:b/>
          <w:bCs/>
          <w:sz w:val="28"/>
          <w:szCs w:val="28"/>
        </w:rPr>
        <w:t>、系统监控要求</w:t>
      </w:r>
    </w:p>
    <w:p w:rsidR="0018589E" w:rsidRPr="000C5A36" w:rsidRDefault="00C8200E">
      <w:pPr>
        <w:spacing w:line="500" w:lineRule="exact"/>
        <w:ind w:firstLineChars="200" w:firstLine="560"/>
        <w:rPr>
          <w:rFonts w:ascii="宋体" w:eastAsia="宋体" w:hAnsi="宋体" w:cs="宋体"/>
          <w:color w:val="000000"/>
          <w:sz w:val="28"/>
          <w:szCs w:val="28"/>
          <w:u w:color="000000"/>
          <w:lang w:val="zh-CN"/>
        </w:rPr>
      </w:pPr>
      <w:r w:rsidRPr="000C5A36">
        <w:rPr>
          <w:rFonts w:ascii="宋体" w:eastAsia="宋体" w:hAnsi="宋体" w:cs="宋体" w:hint="eastAsia"/>
          <w:color w:val="000000"/>
          <w:sz w:val="28"/>
          <w:szCs w:val="28"/>
          <w:u w:color="000000"/>
          <w:lang w:val="zh-CN"/>
        </w:rPr>
        <w:t>为保证识别效率，在考试时，考生应注意以下事项：</w:t>
      </w:r>
    </w:p>
    <w:p w:rsidR="0018589E" w:rsidRPr="000C5A36" w:rsidRDefault="00C8200E">
      <w:pPr>
        <w:widowControl/>
        <w:spacing w:line="500" w:lineRule="exact"/>
        <w:ind w:firstLineChars="200" w:firstLine="560"/>
        <w:jc w:val="left"/>
        <w:rPr>
          <w:rFonts w:ascii="宋体" w:eastAsia="宋体" w:hAnsi="宋体" w:cs="宋体"/>
          <w:color w:val="000000"/>
          <w:sz w:val="28"/>
          <w:szCs w:val="28"/>
          <w:u w:color="000000"/>
          <w:lang w:val="zh-CN"/>
        </w:rPr>
      </w:pPr>
      <w:r w:rsidRPr="000C5A36">
        <w:rPr>
          <w:rFonts w:ascii="宋体" w:eastAsia="宋体" w:hAnsi="宋体" w:cs="宋体" w:hint="eastAsia"/>
          <w:color w:val="000000"/>
          <w:sz w:val="28"/>
          <w:szCs w:val="28"/>
          <w:u w:color="000000"/>
          <w:lang w:val="zh-CN"/>
        </w:rPr>
        <w:t>1.</w:t>
      </w:r>
      <w:r w:rsidRPr="000C5A36">
        <w:rPr>
          <w:rFonts w:ascii="宋体" w:eastAsia="宋体" w:hAnsi="宋体" w:cs="宋体" w:hint="eastAsia"/>
          <w:color w:val="000000"/>
          <w:sz w:val="28"/>
          <w:szCs w:val="28"/>
          <w:u w:color="000000"/>
          <w:lang w:val="zh-CN"/>
        </w:rPr>
        <w:t>考试时长为</w:t>
      </w:r>
      <w:r w:rsidRPr="000C5A36">
        <w:rPr>
          <w:rFonts w:ascii="宋体" w:eastAsia="宋体" w:hAnsi="宋体" w:cs="宋体" w:hint="eastAsia"/>
          <w:color w:val="000000"/>
          <w:sz w:val="28"/>
          <w:szCs w:val="28"/>
          <w:u w:color="000000"/>
          <w:lang w:val="zh-CN"/>
        </w:rPr>
        <w:t>120</w:t>
      </w:r>
      <w:r w:rsidRPr="000C5A36">
        <w:rPr>
          <w:rFonts w:ascii="宋体" w:eastAsia="宋体" w:hAnsi="宋体" w:cs="宋体" w:hint="eastAsia"/>
          <w:color w:val="000000"/>
          <w:sz w:val="28"/>
          <w:szCs w:val="28"/>
          <w:u w:color="000000"/>
          <w:lang w:val="zh-CN"/>
        </w:rPr>
        <w:t>分钟，考试开始后</w:t>
      </w:r>
      <w:r w:rsidRPr="000C5A36">
        <w:rPr>
          <w:rFonts w:ascii="宋体" w:eastAsia="宋体" w:hAnsi="宋体" w:cs="宋体" w:hint="eastAsia"/>
          <w:color w:val="000000"/>
          <w:sz w:val="28"/>
          <w:szCs w:val="28"/>
          <w:u w:color="000000"/>
          <w:lang w:val="zh-CN"/>
        </w:rPr>
        <w:t>30</w:t>
      </w:r>
      <w:r w:rsidRPr="000C5A36">
        <w:rPr>
          <w:rFonts w:ascii="宋体" w:eastAsia="宋体" w:hAnsi="宋体" w:cs="宋体" w:hint="eastAsia"/>
          <w:color w:val="000000"/>
          <w:sz w:val="28"/>
          <w:szCs w:val="28"/>
          <w:u w:color="000000"/>
          <w:lang w:val="zh-CN"/>
        </w:rPr>
        <w:t>分钟后</w:t>
      </w:r>
      <w:r w:rsidRPr="000C5A36">
        <w:rPr>
          <w:rFonts w:ascii="宋体" w:eastAsia="宋体" w:hAnsi="宋体" w:cs="宋体" w:hint="eastAsia"/>
          <w:color w:val="000000"/>
          <w:sz w:val="28"/>
          <w:szCs w:val="28"/>
          <w:u w:color="000000"/>
          <w:lang w:val="zh-CN"/>
        </w:rPr>
        <w:t>考生将无法进入考试系统</w:t>
      </w:r>
      <w:r w:rsidRPr="000C5A36">
        <w:rPr>
          <w:rFonts w:ascii="宋体" w:eastAsia="宋体" w:hAnsi="宋体" w:cs="宋体" w:hint="eastAsia"/>
          <w:color w:val="000000"/>
          <w:sz w:val="28"/>
          <w:szCs w:val="28"/>
          <w:u w:color="000000"/>
          <w:lang w:val="zh-CN"/>
        </w:rPr>
        <w:t>，</w:t>
      </w:r>
      <w:r w:rsidRPr="000C5A36">
        <w:rPr>
          <w:rFonts w:ascii="宋体" w:eastAsia="宋体" w:hAnsi="宋体" w:cs="宋体" w:hint="eastAsia"/>
          <w:color w:val="000000"/>
          <w:sz w:val="28"/>
          <w:szCs w:val="28"/>
          <w:u w:color="000000"/>
          <w:lang w:val="zh-CN"/>
        </w:rPr>
        <w:t>考生未在规定时间内进入考试系统，视为放弃考试</w:t>
      </w:r>
      <w:r w:rsidRPr="000C5A36">
        <w:rPr>
          <w:rFonts w:ascii="宋体" w:eastAsia="宋体" w:hAnsi="宋体" w:cs="宋体" w:hint="eastAsia"/>
          <w:color w:val="000000"/>
          <w:sz w:val="28"/>
          <w:szCs w:val="28"/>
          <w:u w:color="000000"/>
          <w:lang w:val="zh-CN"/>
        </w:rPr>
        <w:t>。</w:t>
      </w:r>
      <w:r w:rsidRPr="000C5A36">
        <w:rPr>
          <w:rFonts w:ascii="宋体" w:eastAsia="宋体" w:hAnsi="宋体" w:cs="宋体" w:hint="eastAsia"/>
          <w:color w:val="000000"/>
          <w:sz w:val="28"/>
          <w:szCs w:val="28"/>
          <w:u w:color="000000"/>
          <w:lang w:val="zh-CN"/>
        </w:rPr>
        <w:t>考试开始</w:t>
      </w:r>
      <w:r w:rsidRPr="000C5A36">
        <w:rPr>
          <w:rFonts w:ascii="宋体" w:eastAsia="宋体" w:hAnsi="宋体" w:cs="宋体" w:hint="eastAsia"/>
          <w:color w:val="000000"/>
          <w:sz w:val="28"/>
          <w:szCs w:val="28"/>
          <w:u w:color="000000"/>
          <w:lang w:val="zh-CN"/>
        </w:rPr>
        <w:t>60</w:t>
      </w:r>
      <w:r w:rsidRPr="000C5A36">
        <w:rPr>
          <w:rFonts w:ascii="宋体" w:eastAsia="宋体" w:hAnsi="宋体" w:cs="宋体" w:hint="eastAsia"/>
          <w:color w:val="000000"/>
          <w:sz w:val="28"/>
          <w:szCs w:val="28"/>
          <w:u w:color="000000"/>
          <w:lang w:val="zh-CN"/>
        </w:rPr>
        <w:t>分钟后可提前交卷，</w:t>
      </w:r>
      <w:r w:rsidRPr="000C5A36">
        <w:rPr>
          <w:rFonts w:ascii="宋体" w:eastAsia="宋体" w:hAnsi="宋体" w:cs="宋体" w:hint="eastAsia"/>
          <w:color w:val="000000"/>
          <w:sz w:val="28"/>
          <w:szCs w:val="28"/>
          <w:u w:color="000000"/>
          <w:lang w:val="zh-CN"/>
        </w:rPr>
        <w:t>未</w:t>
      </w:r>
      <w:r w:rsidRPr="000C5A36">
        <w:rPr>
          <w:rFonts w:ascii="宋体" w:eastAsia="宋体" w:hAnsi="宋体" w:cs="宋体" w:hint="eastAsia"/>
          <w:color w:val="000000"/>
          <w:sz w:val="28"/>
          <w:szCs w:val="28"/>
          <w:u w:color="000000"/>
          <w:lang w:val="zh-CN"/>
        </w:rPr>
        <w:t>主动</w:t>
      </w:r>
      <w:r w:rsidRPr="000C5A36">
        <w:rPr>
          <w:rFonts w:ascii="宋体" w:eastAsia="宋体" w:hAnsi="宋体" w:cs="宋体" w:hint="eastAsia"/>
          <w:color w:val="000000"/>
          <w:sz w:val="28"/>
          <w:szCs w:val="28"/>
          <w:u w:color="000000"/>
          <w:lang w:val="zh-CN"/>
        </w:rPr>
        <w:t>提交试卷，系统会在考试截止时自动交卷。</w:t>
      </w:r>
    </w:p>
    <w:p w:rsidR="0018589E" w:rsidRPr="000C5A36" w:rsidRDefault="00C8200E">
      <w:pPr>
        <w:widowControl/>
        <w:spacing w:line="500" w:lineRule="exact"/>
        <w:ind w:firstLineChars="200" w:firstLine="560"/>
        <w:jc w:val="left"/>
        <w:rPr>
          <w:rFonts w:ascii="宋体" w:eastAsia="宋体" w:hAnsi="宋体" w:cs="宋体"/>
          <w:color w:val="000000"/>
          <w:sz w:val="28"/>
          <w:szCs w:val="28"/>
          <w:u w:color="000000"/>
          <w:lang w:val="zh-CN"/>
        </w:rPr>
      </w:pPr>
      <w:r w:rsidRPr="000C5A36">
        <w:rPr>
          <w:rFonts w:ascii="宋体" w:eastAsia="宋体" w:hAnsi="宋体" w:cs="宋体" w:hint="eastAsia"/>
          <w:color w:val="000000"/>
          <w:sz w:val="28"/>
          <w:szCs w:val="28"/>
          <w:u w:color="000000"/>
          <w:lang w:val="zh-CN"/>
        </w:rPr>
        <w:t>2.</w:t>
      </w:r>
      <w:r w:rsidRPr="000C5A36">
        <w:rPr>
          <w:rFonts w:ascii="宋体" w:eastAsia="宋体" w:hAnsi="宋体" w:cs="宋体" w:hint="eastAsia"/>
          <w:color w:val="000000"/>
          <w:sz w:val="28"/>
          <w:szCs w:val="28"/>
          <w:u w:color="000000"/>
          <w:lang w:val="zh-CN"/>
        </w:rPr>
        <w:t>进入考试前，考生须先完成人脸验证。为避免人脸验证失败，在考试过程中，考生须露出眉毛及耳朵，保证脸部轮廓、五官清晰，</w:t>
      </w:r>
      <w:r w:rsidRPr="000C5A36">
        <w:rPr>
          <w:rFonts w:ascii="宋体" w:eastAsia="宋体" w:hAnsi="宋体" w:cs="宋体" w:hint="eastAsia"/>
          <w:b/>
          <w:color w:val="000000"/>
          <w:sz w:val="28"/>
          <w:szCs w:val="28"/>
          <w:u w:color="000000"/>
          <w:lang w:val="zh-CN"/>
        </w:rPr>
        <w:t>不可穿着带有纽扣的上衣</w:t>
      </w:r>
      <w:r w:rsidRPr="000C5A36">
        <w:rPr>
          <w:rFonts w:ascii="宋体" w:eastAsia="宋体" w:hAnsi="宋体" w:cs="宋体" w:hint="eastAsia"/>
          <w:b/>
          <w:color w:val="000000"/>
          <w:sz w:val="28"/>
          <w:szCs w:val="28"/>
          <w:u w:color="000000"/>
          <w:lang w:val="zh-CN"/>
        </w:rPr>
        <w:t>，</w:t>
      </w:r>
      <w:r w:rsidRPr="000C5A36">
        <w:rPr>
          <w:rFonts w:ascii="宋体" w:eastAsia="宋体" w:hAnsi="宋体" w:cs="宋体" w:hint="eastAsia"/>
          <w:color w:val="000000"/>
          <w:sz w:val="28"/>
          <w:szCs w:val="28"/>
          <w:u w:color="000000"/>
          <w:lang w:val="zh-CN"/>
        </w:rPr>
        <w:t>不可佩戴帽子、口罩、墨镜、美</w:t>
      </w:r>
      <w:proofErr w:type="gramStart"/>
      <w:r w:rsidRPr="000C5A36">
        <w:rPr>
          <w:rFonts w:ascii="宋体" w:eastAsia="宋体" w:hAnsi="宋体" w:cs="宋体" w:hint="eastAsia"/>
          <w:color w:val="000000"/>
          <w:sz w:val="28"/>
          <w:szCs w:val="28"/>
          <w:u w:color="000000"/>
          <w:lang w:val="zh-CN"/>
        </w:rPr>
        <w:t>瞳</w:t>
      </w:r>
      <w:proofErr w:type="gramEnd"/>
      <w:r w:rsidRPr="000C5A36">
        <w:rPr>
          <w:rFonts w:ascii="宋体" w:eastAsia="宋体" w:hAnsi="宋体" w:cs="宋体" w:hint="eastAsia"/>
          <w:color w:val="000000"/>
          <w:sz w:val="28"/>
          <w:szCs w:val="28"/>
          <w:u w:color="000000"/>
          <w:lang w:val="zh-CN"/>
        </w:rPr>
        <w:t>等。（温馨提示：电脑内存放一张身份证照片，以备考试前公安系统识别不通过时采用人工核查）</w:t>
      </w:r>
    </w:p>
    <w:p w:rsidR="0018589E" w:rsidRPr="000C5A36" w:rsidRDefault="00C8200E">
      <w:pPr>
        <w:widowControl/>
        <w:spacing w:line="500" w:lineRule="exact"/>
        <w:ind w:firstLineChars="200" w:firstLine="560"/>
        <w:jc w:val="left"/>
        <w:rPr>
          <w:rFonts w:ascii="宋体" w:eastAsia="宋体" w:hAnsi="宋体" w:cs="宋体"/>
          <w:color w:val="000000"/>
          <w:sz w:val="28"/>
          <w:szCs w:val="28"/>
          <w:u w:color="000000"/>
          <w:lang w:val="zh-CN"/>
        </w:rPr>
      </w:pPr>
      <w:r w:rsidRPr="000C5A36">
        <w:rPr>
          <w:rFonts w:ascii="宋体" w:eastAsia="宋体" w:hAnsi="宋体" w:cs="宋体" w:hint="eastAsia"/>
          <w:color w:val="000000"/>
          <w:sz w:val="28"/>
          <w:szCs w:val="28"/>
          <w:u w:color="000000"/>
          <w:lang w:val="zh-CN"/>
        </w:rPr>
        <w:t>3.</w:t>
      </w:r>
      <w:r w:rsidRPr="000C5A36">
        <w:rPr>
          <w:rFonts w:ascii="宋体" w:eastAsia="宋体" w:hAnsi="宋体" w:cs="宋体" w:hint="eastAsia"/>
          <w:color w:val="000000"/>
          <w:sz w:val="28"/>
          <w:szCs w:val="28"/>
          <w:u w:color="000000"/>
          <w:lang w:val="zh-CN"/>
        </w:rPr>
        <w:t>考生不得自备草稿纸、笔等考试用具</w:t>
      </w:r>
      <w:r w:rsidRPr="000C5A36">
        <w:rPr>
          <w:rFonts w:ascii="宋体" w:eastAsia="宋体" w:hAnsi="宋体" w:cs="宋体" w:hint="eastAsia"/>
          <w:color w:val="000000"/>
          <w:sz w:val="28"/>
          <w:szCs w:val="28"/>
          <w:u w:color="000000"/>
          <w:lang w:val="zh-CN"/>
        </w:rPr>
        <w:t>；不得携带与考试内容相关的资料；不得使用外接话筒、耳机等设备。</w:t>
      </w:r>
    </w:p>
    <w:p w:rsidR="0018589E" w:rsidRPr="000C5A36" w:rsidRDefault="00C8200E">
      <w:pPr>
        <w:widowControl/>
        <w:spacing w:line="500" w:lineRule="exact"/>
        <w:ind w:firstLineChars="200" w:firstLine="560"/>
        <w:jc w:val="left"/>
        <w:rPr>
          <w:rFonts w:ascii="宋体" w:eastAsia="宋体" w:hAnsi="宋体" w:cs="宋体"/>
          <w:color w:val="000000"/>
          <w:sz w:val="28"/>
          <w:szCs w:val="28"/>
          <w:u w:color="000000"/>
          <w:lang w:val="zh-CN"/>
        </w:rPr>
      </w:pPr>
      <w:r w:rsidRPr="000C5A36">
        <w:rPr>
          <w:rFonts w:ascii="宋体" w:eastAsia="宋体" w:hAnsi="宋体" w:cs="宋体" w:hint="eastAsia"/>
          <w:color w:val="000000"/>
          <w:sz w:val="28"/>
          <w:szCs w:val="28"/>
          <w:u w:color="000000"/>
          <w:lang w:val="zh-CN"/>
        </w:rPr>
        <w:t>4.</w:t>
      </w:r>
      <w:r w:rsidRPr="000C5A36">
        <w:rPr>
          <w:rFonts w:ascii="宋体" w:eastAsia="宋体" w:hAnsi="宋体" w:cs="宋体" w:hint="eastAsia"/>
          <w:color w:val="000000"/>
          <w:sz w:val="28"/>
          <w:szCs w:val="28"/>
          <w:u w:color="000000"/>
          <w:lang w:val="zh-CN"/>
        </w:rPr>
        <w:t>在考试过程中，</w:t>
      </w:r>
      <w:r w:rsidRPr="000C5A36">
        <w:rPr>
          <w:rFonts w:ascii="宋体" w:eastAsia="宋体" w:hAnsi="宋体" w:cs="宋体" w:hint="eastAsia"/>
          <w:color w:val="000000"/>
          <w:sz w:val="28"/>
          <w:szCs w:val="28"/>
          <w:u w:color="000000"/>
          <w:lang w:val="zh-CN"/>
        </w:rPr>
        <w:t>考生须全程独立参加考试，</w:t>
      </w:r>
      <w:r w:rsidRPr="000C5A36">
        <w:rPr>
          <w:rFonts w:ascii="宋体" w:eastAsia="宋体" w:hAnsi="宋体" w:cs="宋体" w:hint="eastAsia"/>
          <w:color w:val="000000"/>
          <w:sz w:val="28"/>
          <w:szCs w:val="28"/>
          <w:u w:color="000000"/>
          <w:lang w:val="zh-CN"/>
        </w:rPr>
        <w:t>不得离开双机位拍摄范围，不得让他人进入考试空间，</w:t>
      </w:r>
      <w:r w:rsidRPr="000C5A36">
        <w:rPr>
          <w:rFonts w:ascii="宋体" w:eastAsia="宋体" w:hAnsi="宋体" w:cs="宋体" w:hint="eastAsia"/>
          <w:color w:val="000000"/>
          <w:sz w:val="28"/>
          <w:szCs w:val="28"/>
          <w:u w:color="000000"/>
          <w:lang w:val="zh-CN"/>
        </w:rPr>
        <w:t>确保考生周围不出现除考生本人以外的任何人。</w:t>
      </w:r>
    </w:p>
    <w:p w:rsidR="0018589E" w:rsidRPr="000C5A36" w:rsidRDefault="00C8200E">
      <w:pPr>
        <w:widowControl/>
        <w:spacing w:line="500" w:lineRule="exact"/>
        <w:ind w:firstLineChars="200" w:firstLine="560"/>
        <w:jc w:val="left"/>
        <w:rPr>
          <w:rFonts w:ascii="宋体" w:eastAsia="宋体" w:hAnsi="宋体" w:cs="宋体"/>
          <w:color w:val="000000"/>
          <w:sz w:val="28"/>
          <w:szCs w:val="28"/>
          <w:u w:color="000000"/>
          <w:lang w:val="zh-CN"/>
        </w:rPr>
      </w:pPr>
      <w:r w:rsidRPr="000C5A36">
        <w:rPr>
          <w:rFonts w:ascii="宋体" w:eastAsia="宋体" w:hAnsi="宋体" w:cs="宋体" w:hint="eastAsia"/>
          <w:color w:val="000000"/>
          <w:sz w:val="28"/>
          <w:szCs w:val="28"/>
          <w:u w:color="000000"/>
          <w:lang w:val="zh-CN"/>
        </w:rPr>
        <w:t>5.</w:t>
      </w:r>
      <w:r w:rsidRPr="000C5A36">
        <w:rPr>
          <w:rFonts w:ascii="宋体" w:eastAsia="宋体" w:hAnsi="宋体" w:cs="宋体" w:hint="eastAsia"/>
          <w:color w:val="000000"/>
          <w:sz w:val="28"/>
          <w:szCs w:val="28"/>
          <w:u w:color="000000"/>
          <w:lang w:val="zh-CN"/>
        </w:rPr>
        <w:t>考生不得截屏、录屏、投屏、缩屏、锁屏、分屏，否则将导致考试自动终止；退出考试系统、接通来电、进入其他应用程序等中断考试系统运行的操作，均会导致考试自动终止。</w:t>
      </w:r>
    </w:p>
    <w:p w:rsidR="0018589E" w:rsidRPr="000C5A36" w:rsidRDefault="00C8200E">
      <w:pPr>
        <w:widowControl/>
        <w:spacing w:line="500" w:lineRule="exact"/>
        <w:ind w:firstLineChars="200" w:firstLine="560"/>
        <w:jc w:val="left"/>
        <w:rPr>
          <w:rFonts w:ascii="宋体" w:eastAsia="宋体" w:hAnsi="宋体" w:cs="宋体"/>
          <w:color w:val="000000"/>
          <w:sz w:val="28"/>
          <w:szCs w:val="28"/>
          <w:u w:color="000000"/>
          <w:lang w:val="zh-CN"/>
        </w:rPr>
      </w:pPr>
      <w:r w:rsidRPr="000C5A36">
        <w:rPr>
          <w:rFonts w:ascii="宋体" w:eastAsia="宋体" w:hAnsi="宋体" w:cs="宋体" w:hint="eastAsia"/>
          <w:color w:val="000000"/>
          <w:sz w:val="28"/>
          <w:szCs w:val="28"/>
          <w:u w:color="000000"/>
          <w:lang w:val="zh-CN"/>
        </w:rPr>
        <w:t>6.</w:t>
      </w:r>
      <w:r w:rsidRPr="000C5A36">
        <w:rPr>
          <w:rFonts w:ascii="宋体" w:eastAsia="宋体" w:hAnsi="宋体" w:cs="宋体" w:hint="eastAsia"/>
          <w:color w:val="000000"/>
          <w:sz w:val="28"/>
          <w:szCs w:val="28"/>
          <w:u w:color="000000"/>
          <w:lang w:val="zh-CN"/>
        </w:rPr>
        <w:t>视频录制要求聚焦清楚、画面清晰、声音真实无杂音。</w:t>
      </w:r>
    </w:p>
    <w:p w:rsidR="0018589E" w:rsidRDefault="00C8200E" w:rsidP="000B329F">
      <w:pPr>
        <w:widowControl/>
        <w:spacing w:line="500" w:lineRule="exact"/>
        <w:ind w:firstLineChars="200" w:firstLine="560"/>
        <w:jc w:val="left"/>
        <w:rPr>
          <w:rFonts w:ascii="宋体" w:eastAsia="宋体" w:hAnsi="宋体" w:cs="宋体"/>
          <w:color w:val="222222"/>
          <w:kern w:val="0"/>
          <w:sz w:val="28"/>
          <w:szCs w:val="28"/>
        </w:rPr>
      </w:pPr>
      <w:r w:rsidRPr="000C5A36">
        <w:rPr>
          <w:rFonts w:ascii="宋体" w:eastAsia="宋体" w:hAnsi="宋体" w:cs="宋体" w:hint="eastAsia"/>
          <w:color w:val="000000"/>
          <w:sz w:val="28"/>
          <w:szCs w:val="28"/>
          <w:u w:color="000000"/>
          <w:lang w:val="zh-CN"/>
        </w:rPr>
        <w:t>7.</w:t>
      </w:r>
      <w:r w:rsidRPr="000C5A36">
        <w:rPr>
          <w:rFonts w:ascii="宋体" w:eastAsia="宋体" w:hAnsi="宋体" w:cs="宋体" w:hint="eastAsia"/>
          <w:color w:val="000000"/>
          <w:sz w:val="28"/>
          <w:szCs w:val="28"/>
          <w:u w:color="000000"/>
          <w:lang w:val="zh-CN"/>
        </w:rPr>
        <w:t>考试过程中，考试系统将全过程记录考生操作轨迹，全过程进行监督，同时采用人脸识别、</w:t>
      </w:r>
      <w:r w:rsidRPr="000C5A36">
        <w:rPr>
          <w:rFonts w:ascii="宋体" w:eastAsia="宋体" w:hAnsi="宋体" w:cs="宋体" w:hint="eastAsia"/>
          <w:color w:val="000000"/>
          <w:sz w:val="28"/>
          <w:szCs w:val="28"/>
          <w:u w:color="000000"/>
          <w:lang w:val="zh-CN"/>
        </w:rPr>
        <w:t>AI</w:t>
      </w:r>
      <w:r w:rsidRPr="000C5A36">
        <w:rPr>
          <w:rFonts w:ascii="宋体" w:eastAsia="宋体" w:hAnsi="宋体" w:cs="宋体" w:hint="eastAsia"/>
          <w:color w:val="000000"/>
          <w:sz w:val="28"/>
          <w:szCs w:val="28"/>
          <w:u w:color="000000"/>
          <w:lang w:val="zh-CN"/>
        </w:rPr>
        <w:t>、公安局联网等相关技术手段识别违纪、作弊等行为，确保考试流程科学、严谨，保障考试公平公正。</w:t>
      </w:r>
      <w:bookmarkStart w:id="0" w:name="_GoBack"/>
      <w:bookmarkEnd w:id="0"/>
    </w:p>
    <w:sectPr w:rsidR="0018589E">
      <w:pgSz w:w="11906" w:h="16838"/>
      <w:pgMar w:top="2041" w:right="1474" w:bottom="1357"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00E" w:rsidRDefault="00C8200E" w:rsidP="000C5A36">
      <w:r>
        <w:separator/>
      </w:r>
    </w:p>
  </w:endnote>
  <w:endnote w:type="continuationSeparator" w:id="0">
    <w:p w:rsidR="00C8200E" w:rsidRDefault="00C8200E" w:rsidP="000C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00E" w:rsidRDefault="00C8200E" w:rsidP="000C5A36">
      <w:r>
        <w:separator/>
      </w:r>
    </w:p>
  </w:footnote>
  <w:footnote w:type="continuationSeparator" w:id="0">
    <w:p w:rsidR="00C8200E" w:rsidRDefault="00C8200E" w:rsidP="000C5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lMWNmZjQwYWMwZGNjODE0OWY4MTEwYTliZWQ1MjMifQ=="/>
  </w:docVars>
  <w:rsids>
    <w:rsidRoot w:val="00693E87"/>
    <w:rsid w:val="00033F6F"/>
    <w:rsid w:val="00053F39"/>
    <w:rsid w:val="000541EC"/>
    <w:rsid w:val="00060B09"/>
    <w:rsid w:val="00062399"/>
    <w:rsid w:val="000824FE"/>
    <w:rsid w:val="000B329F"/>
    <w:rsid w:val="000C5A36"/>
    <w:rsid w:val="000D2040"/>
    <w:rsid w:val="00120D4B"/>
    <w:rsid w:val="00153FAF"/>
    <w:rsid w:val="00161E01"/>
    <w:rsid w:val="0018589E"/>
    <w:rsid w:val="00185B1E"/>
    <w:rsid w:val="001874F7"/>
    <w:rsid w:val="00193939"/>
    <w:rsid w:val="00295BD8"/>
    <w:rsid w:val="002A4168"/>
    <w:rsid w:val="002E5137"/>
    <w:rsid w:val="00304DEB"/>
    <w:rsid w:val="0036554E"/>
    <w:rsid w:val="00395947"/>
    <w:rsid w:val="003A6264"/>
    <w:rsid w:val="00411ED7"/>
    <w:rsid w:val="00420675"/>
    <w:rsid w:val="00426AAD"/>
    <w:rsid w:val="00435746"/>
    <w:rsid w:val="00502D97"/>
    <w:rsid w:val="00582F56"/>
    <w:rsid w:val="0063144C"/>
    <w:rsid w:val="00640A66"/>
    <w:rsid w:val="00692BEF"/>
    <w:rsid w:val="00693E87"/>
    <w:rsid w:val="007166B4"/>
    <w:rsid w:val="00731159"/>
    <w:rsid w:val="0074584B"/>
    <w:rsid w:val="00776AEA"/>
    <w:rsid w:val="00797CAA"/>
    <w:rsid w:val="007E7C08"/>
    <w:rsid w:val="00841ECB"/>
    <w:rsid w:val="0087583F"/>
    <w:rsid w:val="008806D2"/>
    <w:rsid w:val="00910FF2"/>
    <w:rsid w:val="00942C15"/>
    <w:rsid w:val="00971DAE"/>
    <w:rsid w:val="00994F7D"/>
    <w:rsid w:val="009A4A24"/>
    <w:rsid w:val="00A10D5C"/>
    <w:rsid w:val="00A55696"/>
    <w:rsid w:val="00A94FB7"/>
    <w:rsid w:val="00B34DC1"/>
    <w:rsid w:val="00B72885"/>
    <w:rsid w:val="00B9322A"/>
    <w:rsid w:val="00BC1D52"/>
    <w:rsid w:val="00C371B2"/>
    <w:rsid w:val="00C37221"/>
    <w:rsid w:val="00C61DCA"/>
    <w:rsid w:val="00C7757E"/>
    <w:rsid w:val="00C8200E"/>
    <w:rsid w:val="00CE7BA2"/>
    <w:rsid w:val="00D416CC"/>
    <w:rsid w:val="00D75037"/>
    <w:rsid w:val="00DA2457"/>
    <w:rsid w:val="00DA6B9A"/>
    <w:rsid w:val="00DC6600"/>
    <w:rsid w:val="00DD3255"/>
    <w:rsid w:val="00E56254"/>
    <w:rsid w:val="00EC709E"/>
    <w:rsid w:val="00ED5096"/>
    <w:rsid w:val="00EE71CA"/>
    <w:rsid w:val="00F21511"/>
    <w:rsid w:val="00F9788B"/>
    <w:rsid w:val="00FF4DFF"/>
    <w:rsid w:val="01634002"/>
    <w:rsid w:val="035E073C"/>
    <w:rsid w:val="08324BE2"/>
    <w:rsid w:val="0D6C2215"/>
    <w:rsid w:val="11F24209"/>
    <w:rsid w:val="137F4B64"/>
    <w:rsid w:val="18D7438C"/>
    <w:rsid w:val="1D676AEA"/>
    <w:rsid w:val="1DBA5ECA"/>
    <w:rsid w:val="266C4860"/>
    <w:rsid w:val="27D12238"/>
    <w:rsid w:val="29F55005"/>
    <w:rsid w:val="2E9F4A21"/>
    <w:rsid w:val="35A27FBF"/>
    <w:rsid w:val="46F07EFB"/>
    <w:rsid w:val="4D6B32EB"/>
    <w:rsid w:val="4D944F59"/>
    <w:rsid w:val="4DC42B98"/>
    <w:rsid w:val="4EEF6DAE"/>
    <w:rsid w:val="51E20B3B"/>
    <w:rsid w:val="542919A7"/>
    <w:rsid w:val="55A33C29"/>
    <w:rsid w:val="56DC72BE"/>
    <w:rsid w:val="57DA2439"/>
    <w:rsid w:val="5A1E4231"/>
    <w:rsid w:val="5CF82B39"/>
    <w:rsid w:val="5E81436A"/>
    <w:rsid w:val="684B5EA3"/>
    <w:rsid w:val="69947C14"/>
    <w:rsid w:val="6A3E1CFD"/>
    <w:rsid w:val="6DBF607C"/>
    <w:rsid w:val="6F0618B9"/>
    <w:rsid w:val="7108584F"/>
    <w:rsid w:val="728F739F"/>
    <w:rsid w:val="73D72480"/>
    <w:rsid w:val="76264C3D"/>
    <w:rsid w:val="7D0E4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仿宋_GB2312" w:eastAsia="仿宋_GB2312"/>
      <w:sz w:val="30"/>
    </w:rPr>
  </w:style>
  <w:style w:type="paragraph" w:styleId="a4">
    <w:name w:val="annotation text"/>
    <w:basedOn w:val="a"/>
    <w:uiPriority w:val="99"/>
    <w:semiHidden/>
    <w:unhideWhenUsed/>
    <w:qFormat/>
    <w:pPr>
      <w:jc w:val="left"/>
    </w:p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uiPriority w:val="22"/>
    <w:qFormat/>
    <w:rPr>
      <w:b/>
      <w:bCs/>
    </w:rPr>
  </w:style>
  <w:style w:type="character" w:styleId="aa">
    <w:name w:val="FollowedHyperlink"/>
    <w:basedOn w:val="a1"/>
    <w:uiPriority w:val="99"/>
    <w:semiHidden/>
    <w:unhideWhenUsed/>
    <w:qFormat/>
    <w:rPr>
      <w:color w:val="954F72" w:themeColor="followedHyperlink"/>
      <w:u w:val="single"/>
    </w:rPr>
  </w:style>
  <w:style w:type="character" w:styleId="ab">
    <w:name w:val="Hyperlink"/>
    <w:basedOn w:val="a1"/>
    <w:uiPriority w:val="99"/>
    <w:unhideWhenUsed/>
    <w:qFormat/>
    <w:rPr>
      <w:color w:val="0000FF"/>
      <w:u w:val="single"/>
    </w:rPr>
  </w:style>
  <w:style w:type="character" w:customStyle="1" w:styleId="Char0">
    <w:name w:val="页眉 Char"/>
    <w:basedOn w:val="a1"/>
    <w:link w:val="a6"/>
    <w:uiPriority w:val="99"/>
    <w:qFormat/>
    <w:rPr>
      <w:sz w:val="18"/>
      <w:szCs w:val="18"/>
    </w:rPr>
  </w:style>
  <w:style w:type="character" w:customStyle="1" w:styleId="Char">
    <w:name w:val="页脚 Char"/>
    <w:basedOn w:val="a1"/>
    <w:link w:val="a5"/>
    <w:uiPriority w:val="99"/>
    <w:qFormat/>
    <w:rPr>
      <w:sz w:val="18"/>
      <w:szCs w:val="18"/>
    </w:rPr>
  </w:style>
  <w:style w:type="paragraph" w:customStyle="1" w:styleId="Ac">
    <w:name w:val="正文 A"/>
    <w:qFormat/>
    <w:pPr>
      <w:widowControl w:val="0"/>
      <w:jc w:val="both"/>
    </w:pPr>
    <w:rPr>
      <w:rFonts w:ascii="Calibri" w:eastAsia="Calibri" w:hAnsi="Calibri" w:cs="Calibri"/>
      <w:color w:val="000000"/>
      <w:kern w:val="2"/>
      <w:sz w:val="21"/>
      <w:szCs w:val="21"/>
      <w:u w:color="000000"/>
    </w:rPr>
  </w:style>
  <w:style w:type="character" w:customStyle="1" w:styleId="Ad">
    <w:name w:val="无 A"/>
    <w:qFormat/>
  </w:style>
  <w:style w:type="character" w:customStyle="1" w:styleId="ae">
    <w:name w:val="无"/>
    <w:qFormat/>
  </w:style>
  <w:style w:type="character" w:customStyle="1" w:styleId="Hyperlink0">
    <w:name w:val="Hyperlink.0"/>
    <w:basedOn w:val="ae"/>
    <w:qFormat/>
    <w:rPr>
      <w:shd w:val="clear" w:color="auto" w:fill="FFFF00"/>
      <w:lang w:val="en-US"/>
    </w:rPr>
  </w:style>
  <w:style w:type="paragraph" w:styleId="af">
    <w:name w:val="List Paragraph"/>
    <w:basedOn w:val="a"/>
    <w:uiPriority w:val="99"/>
    <w:qFormat/>
    <w:pPr>
      <w:ind w:firstLineChars="200" w:firstLine="420"/>
    </w:pPr>
  </w:style>
  <w:style w:type="character" w:customStyle="1" w:styleId="UnresolvedMention">
    <w:name w:val="Unresolved Mention"/>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仿宋_GB2312" w:eastAsia="仿宋_GB2312"/>
      <w:sz w:val="30"/>
    </w:rPr>
  </w:style>
  <w:style w:type="paragraph" w:styleId="a4">
    <w:name w:val="annotation text"/>
    <w:basedOn w:val="a"/>
    <w:uiPriority w:val="99"/>
    <w:semiHidden/>
    <w:unhideWhenUsed/>
    <w:qFormat/>
    <w:pPr>
      <w:jc w:val="left"/>
    </w:p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uiPriority w:val="22"/>
    <w:qFormat/>
    <w:rPr>
      <w:b/>
      <w:bCs/>
    </w:rPr>
  </w:style>
  <w:style w:type="character" w:styleId="aa">
    <w:name w:val="FollowedHyperlink"/>
    <w:basedOn w:val="a1"/>
    <w:uiPriority w:val="99"/>
    <w:semiHidden/>
    <w:unhideWhenUsed/>
    <w:qFormat/>
    <w:rPr>
      <w:color w:val="954F72" w:themeColor="followedHyperlink"/>
      <w:u w:val="single"/>
    </w:rPr>
  </w:style>
  <w:style w:type="character" w:styleId="ab">
    <w:name w:val="Hyperlink"/>
    <w:basedOn w:val="a1"/>
    <w:uiPriority w:val="99"/>
    <w:unhideWhenUsed/>
    <w:qFormat/>
    <w:rPr>
      <w:color w:val="0000FF"/>
      <w:u w:val="single"/>
    </w:rPr>
  </w:style>
  <w:style w:type="character" w:customStyle="1" w:styleId="Char0">
    <w:name w:val="页眉 Char"/>
    <w:basedOn w:val="a1"/>
    <w:link w:val="a6"/>
    <w:uiPriority w:val="99"/>
    <w:qFormat/>
    <w:rPr>
      <w:sz w:val="18"/>
      <w:szCs w:val="18"/>
    </w:rPr>
  </w:style>
  <w:style w:type="character" w:customStyle="1" w:styleId="Char">
    <w:name w:val="页脚 Char"/>
    <w:basedOn w:val="a1"/>
    <w:link w:val="a5"/>
    <w:uiPriority w:val="99"/>
    <w:qFormat/>
    <w:rPr>
      <w:sz w:val="18"/>
      <w:szCs w:val="18"/>
    </w:rPr>
  </w:style>
  <w:style w:type="paragraph" w:customStyle="1" w:styleId="Ac">
    <w:name w:val="正文 A"/>
    <w:qFormat/>
    <w:pPr>
      <w:widowControl w:val="0"/>
      <w:jc w:val="both"/>
    </w:pPr>
    <w:rPr>
      <w:rFonts w:ascii="Calibri" w:eastAsia="Calibri" w:hAnsi="Calibri" w:cs="Calibri"/>
      <w:color w:val="000000"/>
      <w:kern w:val="2"/>
      <w:sz w:val="21"/>
      <w:szCs w:val="21"/>
      <w:u w:color="000000"/>
    </w:rPr>
  </w:style>
  <w:style w:type="character" w:customStyle="1" w:styleId="Ad">
    <w:name w:val="无 A"/>
    <w:qFormat/>
  </w:style>
  <w:style w:type="character" w:customStyle="1" w:styleId="ae">
    <w:name w:val="无"/>
    <w:qFormat/>
  </w:style>
  <w:style w:type="character" w:customStyle="1" w:styleId="Hyperlink0">
    <w:name w:val="Hyperlink.0"/>
    <w:basedOn w:val="ae"/>
    <w:qFormat/>
    <w:rPr>
      <w:shd w:val="clear" w:color="auto" w:fill="FFFF00"/>
      <w:lang w:val="en-US"/>
    </w:rPr>
  </w:style>
  <w:style w:type="paragraph" w:styleId="af">
    <w:name w:val="List Paragraph"/>
    <w:basedOn w:val="a"/>
    <w:uiPriority w:val="99"/>
    <w:qFormat/>
    <w:pPr>
      <w:ind w:firstLineChars="200" w:firstLine="420"/>
    </w:pPr>
  </w:style>
  <w:style w:type="character" w:customStyle="1" w:styleId="UnresolvedMention">
    <w:name w:val="Unresolved Mention"/>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F241F-7572-42D8-9434-BFC42F679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169</Words>
  <Characters>968</Characters>
  <Application>Microsoft Office Word</Application>
  <DocSecurity>0</DocSecurity>
  <Lines>8</Lines>
  <Paragraphs>2</Paragraphs>
  <ScaleCrop>false</ScaleCrop>
  <Company>Microsoft</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吴泽彬</cp:lastModifiedBy>
  <cp:revision>9</cp:revision>
  <cp:lastPrinted>2022-04-21T10:36:00Z</cp:lastPrinted>
  <dcterms:created xsi:type="dcterms:W3CDTF">2022-05-09T01:05:00Z</dcterms:created>
  <dcterms:modified xsi:type="dcterms:W3CDTF">2022-10-27T07:15:00Z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79B63F3C46AD48E3B2DCC953ADFF4C8C</vt:lpwstr>
  </property>
</Properties>
</file>